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7AA0E" w14:textId="77777777" w:rsidR="003E413D" w:rsidRDefault="003E413D">
      <w:pPr>
        <w:rPr>
          <w:rFonts w:ascii="Arial Narrow" w:eastAsia="Arial Narrow" w:hAnsi="Arial Narrow" w:cs="Arial Narrow"/>
          <w:color w:val="4D4D4D"/>
          <w:sz w:val="28"/>
          <w:szCs w:val="28"/>
        </w:rPr>
      </w:pPr>
      <w:bookmarkStart w:id="0" w:name="_heading=h.gjdgxs" w:colFirst="0" w:colLast="0"/>
      <w:bookmarkEnd w:id="0"/>
    </w:p>
    <w:p w14:paraId="38E39DD9" w14:textId="77777777" w:rsidR="003E413D" w:rsidRDefault="0090275D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AUTORIZACIÓN PARA EL TRATAMIENTO DE DATOS PERSONALES Y CARGUE EN PLATAFORMA SECOP II</w:t>
      </w:r>
      <w:bookmarkStart w:id="1" w:name="_GoBack"/>
      <w:bookmarkEnd w:id="1"/>
    </w:p>
    <w:p w14:paraId="0F2B619B" w14:textId="77777777" w:rsidR="003E413D" w:rsidRDefault="003E413D">
      <w:pPr>
        <w:rPr>
          <w:rFonts w:ascii="Arial Narrow" w:eastAsia="Arial Narrow" w:hAnsi="Arial Narrow" w:cs="Arial Narrow"/>
          <w:sz w:val="24"/>
          <w:szCs w:val="24"/>
        </w:rPr>
      </w:pPr>
      <w:bookmarkStart w:id="2" w:name="_heading=h.3znysh7" w:colFirst="0" w:colLast="0"/>
      <w:bookmarkEnd w:id="2"/>
    </w:p>
    <w:p w14:paraId="0E4C2DA3" w14:textId="5C355932" w:rsidR="003E413D" w:rsidRDefault="0090275D">
      <w:pPr>
        <w:jc w:val="both"/>
        <w:rPr>
          <w:rFonts w:ascii="Arial Narrow" w:eastAsia="Arial Narrow" w:hAnsi="Arial Narrow" w:cs="Arial Narrow"/>
          <w:sz w:val="24"/>
          <w:szCs w:val="24"/>
        </w:rPr>
      </w:pPr>
      <w:r w:rsidRPr="003869D9">
        <w:rPr>
          <w:rFonts w:ascii="Arial Narrow" w:eastAsia="Arial Narrow" w:hAnsi="Arial Narrow" w:cs="Arial Narrow"/>
          <w:sz w:val="24"/>
          <w:szCs w:val="24"/>
        </w:rPr>
        <w:t>Yo, ____________________________________ identificad</w:t>
      </w:r>
      <w:r w:rsidR="007005B1" w:rsidRPr="003869D9">
        <w:rPr>
          <w:rFonts w:ascii="Arial Narrow" w:eastAsia="Arial Narrow" w:hAnsi="Arial Narrow" w:cs="Arial Narrow"/>
          <w:sz w:val="24"/>
          <w:szCs w:val="24"/>
        </w:rPr>
        <w:t>o (a)</w:t>
      </w:r>
      <w:r w:rsidRPr="003869D9">
        <w:rPr>
          <w:rFonts w:ascii="Arial Narrow" w:eastAsia="Arial Narrow" w:hAnsi="Arial Narrow" w:cs="Arial Narrow"/>
          <w:sz w:val="24"/>
          <w:szCs w:val="24"/>
        </w:rPr>
        <w:t xml:space="preserve"> con cédula de ciudadanía No.___________ expedida en _____________, por medio del presente y de conformidad con lo dispuesto en las normas vigentes sobre protección de datos personales, en especial la Ley 1581 de 2012 y el Decreto 1074 de 2015</w:t>
      </w:r>
      <w:r w:rsidR="007005B1" w:rsidRPr="003869D9">
        <w:rPr>
          <w:rFonts w:ascii="Arial Narrow" w:eastAsia="Arial Narrow" w:hAnsi="Arial Narrow" w:cs="Arial Narrow"/>
          <w:sz w:val="24"/>
          <w:szCs w:val="24"/>
        </w:rPr>
        <w:t>;</w:t>
      </w:r>
      <w:r w:rsidRPr="003869D9">
        <w:rPr>
          <w:rFonts w:ascii="Arial Narrow" w:eastAsia="Arial Narrow" w:hAnsi="Arial Narrow" w:cs="Arial Narrow"/>
          <w:sz w:val="24"/>
          <w:szCs w:val="24"/>
        </w:rPr>
        <w:t xml:space="preserve"> autorizo libre, expresa e inequívocamente </w:t>
      </w:r>
      <w:r w:rsidR="006E0C43" w:rsidRPr="003869D9">
        <w:rPr>
          <w:rFonts w:ascii="Arial Narrow" w:eastAsia="Arial Narrow" w:hAnsi="Arial Narrow" w:cs="Arial Narrow"/>
          <w:sz w:val="24"/>
          <w:szCs w:val="24"/>
        </w:rPr>
        <w:t xml:space="preserve">al </w:t>
      </w:r>
      <w:r w:rsidR="006E0C43" w:rsidRPr="003869D9">
        <w:rPr>
          <w:rFonts w:ascii="Arial Narrow" w:eastAsia="Arial Narrow" w:hAnsi="Arial Narrow" w:cs="Arial Narrow"/>
          <w:b/>
          <w:bCs/>
          <w:sz w:val="24"/>
          <w:szCs w:val="24"/>
        </w:rPr>
        <w:t>Instituto de Financiamiento Promoción y Desa</w:t>
      </w:r>
      <w:r w:rsidR="003869D9" w:rsidRPr="003869D9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rrollo </w:t>
      </w:r>
      <w:r w:rsidR="006E0C43" w:rsidRPr="003869D9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de Ibagué - INFIBAGUE </w:t>
      </w:r>
      <w:r w:rsidRPr="003869D9">
        <w:rPr>
          <w:rFonts w:ascii="Arial Narrow" w:eastAsia="Arial Narrow" w:hAnsi="Arial Narrow" w:cs="Arial Narrow"/>
          <w:sz w:val="24"/>
          <w:szCs w:val="24"/>
        </w:rPr>
        <w:t xml:space="preserve">, para que realice la recolección y tratamiento de mis datos personales que suministro de manera veraz y completa, de acuerdo a la </w:t>
      </w:r>
      <w:r w:rsidR="007005B1" w:rsidRPr="003869D9">
        <w:rPr>
          <w:rFonts w:ascii="Arial Narrow" w:eastAsia="Arial Narrow" w:hAnsi="Arial Narrow" w:cs="Arial Narrow"/>
          <w:sz w:val="24"/>
          <w:szCs w:val="24"/>
        </w:rPr>
        <w:t>POLÍTICA DE TRATAMIENTO DE DATOS PERSONALES DEL INSTITUTO</w:t>
      </w:r>
      <w:r w:rsidRPr="003869D9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7005B1" w:rsidRPr="003869D9">
        <w:rPr>
          <w:rFonts w:ascii="Arial Narrow" w:eastAsia="Arial Narrow" w:hAnsi="Arial Narrow" w:cs="Arial Narrow"/>
          <w:sz w:val="24"/>
          <w:szCs w:val="24"/>
        </w:rPr>
        <w:t>- Código: POL-AC-001- Versión</w:t>
      </w:r>
      <w:r w:rsidR="007005B1" w:rsidRPr="007005B1">
        <w:rPr>
          <w:rFonts w:ascii="Arial Narrow" w:eastAsia="Arial Narrow" w:hAnsi="Arial Narrow" w:cs="Arial Narrow"/>
          <w:sz w:val="24"/>
          <w:szCs w:val="24"/>
        </w:rPr>
        <w:t xml:space="preserve">: 04 -, </w:t>
      </w:r>
      <w:r w:rsidRPr="007005B1">
        <w:rPr>
          <w:rFonts w:ascii="Arial Narrow" w:eastAsia="Arial Narrow" w:hAnsi="Arial Narrow" w:cs="Arial Narrow"/>
          <w:sz w:val="24"/>
          <w:szCs w:val="24"/>
        </w:rPr>
        <w:t xml:space="preserve">toda vez que los datos serán utilizados para los diferentes aspectos relacionados con la contratación </w:t>
      </w:r>
      <w:r w:rsidR="00D961B2" w:rsidRPr="007005B1">
        <w:rPr>
          <w:rFonts w:ascii="Arial Narrow" w:eastAsia="Arial Narrow" w:hAnsi="Arial Narrow" w:cs="Arial Narrow"/>
          <w:sz w:val="24"/>
          <w:szCs w:val="24"/>
        </w:rPr>
        <w:t>del Instituto</w:t>
      </w:r>
      <w:r w:rsidR="00D961B2">
        <w:rPr>
          <w:rFonts w:ascii="Arial Narrow" w:eastAsia="Arial Narrow" w:hAnsi="Arial Narrow" w:cs="Arial Narrow"/>
          <w:sz w:val="24"/>
          <w:szCs w:val="24"/>
        </w:rPr>
        <w:t>.</w:t>
      </w:r>
    </w:p>
    <w:p w14:paraId="1B7F6DC8" w14:textId="37DD91F3" w:rsidR="003E413D" w:rsidRDefault="0090275D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Igualmente, manifiesto que de conformidad con el artículo 56 del Código de Procedimiento Administrativo y de lo Contencioso Administrativo - Ley 1437 de 2011 modificado por el artículo 10 de la Ley 2080 de 2021, autorizo expresamente a</w:t>
      </w:r>
      <w:r w:rsidR="006E0C43"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E0C43">
        <w:rPr>
          <w:rFonts w:ascii="Arial Narrow" w:eastAsia="Arial Narrow" w:hAnsi="Arial Narrow" w:cs="Arial Narrow"/>
          <w:sz w:val="24"/>
          <w:szCs w:val="24"/>
        </w:rPr>
        <w:t xml:space="preserve">Instituto de Financiamiento Promoción y Desasolio de Ibagué - INFIBAGUE </w:t>
      </w:r>
      <w:r>
        <w:rPr>
          <w:rFonts w:ascii="Arial Narrow" w:eastAsia="Arial Narrow" w:hAnsi="Arial Narrow" w:cs="Arial Narrow"/>
          <w:sz w:val="24"/>
          <w:szCs w:val="24"/>
        </w:rPr>
        <w:t>a remitir notificaciones electrónicas al correo electrónico registrado por el suscrito en la plataforma SECOP II.</w:t>
      </w:r>
    </w:p>
    <w:p w14:paraId="47DF8F41" w14:textId="30647176" w:rsidR="00F4216A" w:rsidRDefault="0090275D" w:rsidP="00F4216A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Asimismo, declaro bajo la gravedad de juramento la autenticidad de la documentación personal allegada dentro del trámite de contratación y autorizo a la </w:t>
      </w:r>
      <w:r w:rsidR="00F4216A">
        <w:rPr>
          <w:rFonts w:ascii="Arial Narrow" w:eastAsia="Arial Narrow" w:hAnsi="Arial Narrow" w:cs="Arial Narrow"/>
          <w:sz w:val="24"/>
          <w:szCs w:val="24"/>
        </w:rPr>
        <w:t>secretar</w:t>
      </w:r>
      <w:r w:rsidR="007005B1">
        <w:rPr>
          <w:rFonts w:ascii="Arial Narrow" w:eastAsia="Arial Narrow" w:hAnsi="Arial Narrow" w:cs="Arial Narrow"/>
          <w:sz w:val="24"/>
          <w:szCs w:val="24"/>
        </w:rPr>
        <w:t>í</w:t>
      </w:r>
      <w:r w:rsidR="00F4216A">
        <w:rPr>
          <w:rFonts w:ascii="Arial Narrow" w:eastAsia="Arial Narrow" w:hAnsi="Arial Narrow" w:cs="Arial Narrow"/>
          <w:sz w:val="24"/>
          <w:szCs w:val="24"/>
        </w:rPr>
        <w:t>a general del Instituto de Financiamiento Promoción y Desa</w:t>
      </w:r>
      <w:r w:rsidR="003869D9">
        <w:rPr>
          <w:rFonts w:ascii="Arial Narrow" w:eastAsia="Arial Narrow" w:hAnsi="Arial Narrow" w:cs="Arial Narrow"/>
          <w:sz w:val="24"/>
          <w:szCs w:val="24"/>
        </w:rPr>
        <w:t>rrollo</w:t>
      </w:r>
      <w:r w:rsidR="00F4216A">
        <w:rPr>
          <w:rFonts w:ascii="Arial Narrow" w:eastAsia="Arial Narrow" w:hAnsi="Arial Narrow" w:cs="Arial Narrow"/>
          <w:sz w:val="24"/>
          <w:szCs w:val="24"/>
        </w:rPr>
        <w:t xml:space="preserve"> de Ibagué - INFIBAGUE</w:t>
      </w:r>
      <w:r w:rsidR="00F4216A" w:rsidRPr="00F4216A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F4216A">
        <w:rPr>
          <w:rFonts w:ascii="Arial Narrow" w:eastAsia="Arial Narrow" w:hAnsi="Arial Narrow" w:cs="Arial Narrow"/>
          <w:sz w:val="24"/>
          <w:szCs w:val="24"/>
        </w:rPr>
        <w:t>a realizar el cargue sin confidencialidad en la plataforma SECOP II.</w:t>
      </w:r>
    </w:p>
    <w:p w14:paraId="4C16013B" w14:textId="77777777" w:rsidR="003E413D" w:rsidRDefault="0090275D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De igual manera manifiesto que la presente autorización me fue solicitada y puesta de presente antes de entregar mis datos y que la suscribo de forma libre y voluntaria una vez leída en su totalidad.</w:t>
      </w:r>
    </w:p>
    <w:p w14:paraId="033A13D3" w14:textId="77777777" w:rsidR="003E413D" w:rsidRDefault="003E413D">
      <w:pPr>
        <w:rPr>
          <w:rFonts w:ascii="Arial Narrow" w:eastAsia="Arial Narrow" w:hAnsi="Arial Narrow" w:cs="Arial Narrow"/>
          <w:sz w:val="24"/>
          <w:szCs w:val="24"/>
        </w:rPr>
      </w:pPr>
    </w:p>
    <w:p w14:paraId="66173288" w14:textId="77777777" w:rsidR="003E413D" w:rsidRPr="003869D9" w:rsidRDefault="0090275D">
      <w:pPr>
        <w:rPr>
          <w:rFonts w:ascii="Arial Narrow" w:eastAsia="Arial Narrow" w:hAnsi="Arial Narrow" w:cs="Arial Narrow"/>
          <w:sz w:val="24"/>
          <w:szCs w:val="24"/>
        </w:rPr>
      </w:pPr>
      <w:r w:rsidRPr="003869D9">
        <w:rPr>
          <w:rFonts w:ascii="Arial Narrow" w:eastAsia="Arial Narrow" w:hAnsi="Arial Narrow" w:cs="Arial Narrow"/>
          <w:sz w:val="24"/>
          <w:szCs w:val="24"/>
        </w:rPr>
        <w:t xml:space="preserve">Firma: _______________________________ </w:t>
      </w:r>
    </w:p>
    <w:p w14:paraId="22FA840C" w14:textId="77777777" w:rsidR="003E413D" w:rsidRPr="003869D9" w:rsidRDefault="0090275D">
      <w:pPr>
        <w:rPr>
          <w:rFonts w:ascii="Arial Narrow" w:eastAsia="Arial Narrow" w:hAnsi="Arial Narrow" w:cs="Arial Narrow"/>
          <w:sz w:val="24"/>
          <w:szCs w:val="24"/>
        </w:rPr>
      </w:pPr>
      <w:r w:rsidRPr="003869D9">
        <w:rPr>
          <w:rFonts w:ascii="Arial Narrow" w:eastAsia="Arial Narrow" w:hAnsi="Arial Narrow" w:cs="Arial Narrow"/>
          <w:sz w:val="24"/>
          <w:szCs w:val="24"/>
        </w:rPr>
        <w:t>Nombre: ____________________________</w:t>
      </w:r>
    </w:p>
    <w:p w14:paraId="7FA87568" w14:textId="77777777" w:rsidR="003E413D" w:rsidRPr="003869D9" w:rsidRDefault="0090275D">
      <w:pPr>
        <w:rPr>
          <w:rFonts w:ascii="Arial Narrow" w:eastAsia="Arial Narrow" w:hAnsi="Arial Narrow" w:cs="Arial Narrow"/>
          <w:sz w:val="24"/>
          <w:szCs w:val="24"/>
        </w:rPr>
      </w:pPr>
      <w:r w:rsidRPr="003869D9">
        <w:rPr>
          <w:rFonts w:ascii="Arial Narrow" w:eastAsia="Arial Narrow" w:hAnsi="Arial Narrow" w:cs="Arial Narrow"/>
          <w:sz w:val="24"/>
          <w:szCs w:val="24"/>
        </w:rPr>
        <w:t xml:space="preserve">Identificación: _________________________ </w:t>
      </w:r>
    </w:p>
    <w:p w14:paraId="7CAD07B2" w14:textId="77777777" w:rsidR="003E413D" w:rsidRDefault="0090275D">
      <w:pPr>
        <w:rPr>
          <w:rFonts w:ascii="Arial Narrow" w:eastAsia="Arial Narrow" w:hAnsi="Arial Narrow" w:cs="Arial Narrow"/>
          <w:sz w:val="24"/>
          <w:szCs w:val="24"/>
        </w:rPr>
      </w:pPr>
      <w:r w:rsidRPr="003869D9">
        <w:rPr>
          <w:rFonts w:ascii="Arial Narrow" w:eastAsia="Arial Narrow" w:hAnsi="Arial Narrow" w:cs="Arial Narrow"/>
          <w:sz w:val="24"/>
          <w:szCs w:val="24"/>
        </w:rPr>
        <w:t>Fecha: __________________________ (</w:t>
      </w:r>
      <w:r>
        <w:rPr>
          <w:rFonts w:ascii="Arial Narrow" w:eastAsia="Arial Narrow" w:hAnsi="Arial Narrow" w:cs="Arial Narrow"/>
          <w:sz w:val="24"/>
          <w:szCs w:val="24"/>
        </w:rPr>
        <w:t>Fecha en que se puso de presente al titular la autorización y entregó sus datos)</w:t>
      </w:r>
    </w:p>
    <w:sectPr w:rsidR="003E413D">
      <w:headerReference w:type="default" r:id="rId7"/>
      <w:footerReference w:type="default" r:id="rId8"/>
      <w:pgSz w:w="12240" w:h="15840"/>
      <w:pgMar w:top="709" w:right="1610" w:bottom="1418" w:left="1418" w:header="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62D46" w14:textId="77777777" w:rsidR="00E47774" w:rsidRDefault="00E47774">
      <w:pPr>
        <w:spacing w:after="0" w:line="240" w:lineRule="auto"/>
      </w:pPr>
      <w:r>
        <w:separator/>
      </w:r>
    </w:p>
  </w:endnote>
  <w:endnote w:type="continuationSeparator" w:id="0">
    <w:p w14:paraId="5BD53D23" w14:textId="77777777" w:rsidR="00E47774" w:rsidRDefault="00E4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E9CDA" w14:textId="6D2A86FD" w:rsidR="003E413D" w:rsidRDefault="003E41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417FC" w14:textId="77777777" w:rsidR="00E47774" w:rsidRDefault="00E47774">
      <w:pPr>
        <w:spacing w:after="0" w:line="240" w:lineRule="auto"/>
      </w:pPr>
      <w:r>
        <w:separator/>
      </w:r>
    </w:p>
  </w:footnote>
  <w:footnote w:type="continuationSeparator" w:id="0">
    <w:p w14:paraId="400DBFA3" w14:textId="77777777" w:rsidR="00E47774" w:rsidRDefault="00E4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84FF" w14:textId="77777777" w:rsidR="003E413D" w:rsidRDefault="003E413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 Narrow" w:eastAsia="Arial Narrow" w:hAnsi="Arial Narrow" w:cs="Arial Narrow"/>
        <w:sz w:val="24"/>
        <w:szCs w:val="24"/>
      </w:rPr>
    </w:pPr>
  </w:p>
  <w:tbl>
    <w:tblPr>
      <w:tblStyle w:val="a1"/>
      <w:tblW w:w="1134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303"/>
      <w:gridCol w:w="10742"/>
      <w:gridCol w:w="301"/>
    </w:tblGrid>
    <w:tr w:rsidR="003E413D" w14:paraId="0D7D3A25" w14:textId="77777777" w:rsidTr="00DD3824">
      <w:trPr>
        <w:trHeight w:val="1060"/>
        <w:jc w:val="center"/>
      </w:trPr>
      <w:tc>
        <w:tcPr>
          <w:tcW w:w="303" w:type="dxa"/>
        </w:tcPr>
        <w:p w14:paraId="40141303" w14:textId="77777777" w:rsidR="003E413D" w:rsidRDefault="0090275D">
          <w:pPr>
            <w:keepNext/>
            <w:keepLines/>
            <w:spacing w:line="240" w:lineRule="auto"/>
            <w:ind w:right="-308"/>
            <w:rPr>
              <w:rFonts w:ascii="Arial Narrow" w:eastAsia="Arial Narrow" w:hAnsi="Arial Narrow" w:cs="Arial Narrow"/>
              <w:color w:val="2F5496"/>
              <w:sz w:val="16"/>
              <w:szCs w:val="16"/>
            </w:rPr>
          </w:pPr>
          <w:bookmarkStart w:id="3" w:name="_heading=h.30j0zll" w:colFirst="0" w:colLast="0"/>
          <w:bookmarkEnd w:id="3"/>
          <w:r>
            <w:rPr>
              <w:rFonts w:ascii="Arial Narrow" w:eastAsia="Arial Narrow" w:hAnsi="Arial Narrow" w:cs="Arial Narrow"/>
              <w:color w:val="2F5496"/>
              <w:sz w:val="16"/>
              <w:szCs w:val="16"/>
            </w:rPr>
            <w:t xml:space="preserve">    </w:t>
          </w:r>
        </w:p>
      </w:tc>
      <w:tc>
        <w:tcPr>
          <w:tcW w:w="10742" w:type="dxa"/>
        </w:tcPr>
        <w:p w14:paraId="5D2A34FA" w14:textId="77777777" w:rsidR="003E413D" w:rsidRDefault="003E413D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ascii="Arial" w:eastAsia="Arial" w:hAnsi="Arial" w:cs="Arial"/>
              <w:sz w:val="21"/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2416"/>
            <w:gridCol w:w="6096"/>
            <w:gridCol w:w="1984"/>
          </w:tblGrid>
          <w:tr w:rsidR="003B4887" w:rsidRPr="004128F6" w14:paraId="5EE9BFD5" w14:textId="77777777" w:rsidTr="003B4887">
            <w:trPr>
              <w:cantSplit/>
              <w:trHeight w:val="65"/>
            </w:trPr>
            <w:tc>
              <w:tcPr>
                <w:tcW w:w="2416" w:type="dxa"/>
                <w:vMerge w:val="restart"/>
                <w:vAlign w:val="center"/>
              </w:tcPr>
              <w:p w14:paraId="49205812" w14:textId="37EC1CE9" w:rsidR="003B4887" w:rsidRPr="004128F6" w:rsidRDefault="003B4887" w:rsidP="003B4887">
                <w:pPr>
                  <w:pStyle w:val="Encabezado"/>
                  <w:jc w:val="center"/>
                  <w:rPr>
                    <w:rFonts w:ascii="Arial" w:hAnsi="Arial" w:cs="Arial"/>
                  </w:rPr>
                </w:pPr>
                <w:r>
                  <w:object w:dxaOrig="2235" w:dyaOrig="1155" w14:anchorId="03A4175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12" type="#_x0000_t75" style="width:81.2pt;height:46.65pt">
                      <v:imagedata r:id="rId1" o:title=""/>
                    </v:shape>
                    <o:OLEObject Type="Embed" ProgID="PBrush" ShapeID="_x0000_i1112" DrawAspect="Content" ObjectID="_1827560232" r:id="rId2"/>
                  </w:object>
                </w:r>
              </w:p>
            </w:tc>
            <w:tc>
              <w:tcPr>
                <w:tcW w:w="6096" w:type="dxa"/>
                <w:vMerge w:val="restart"/>
                <w:vAlign w:val="center"/>
              </w:tcPr>
              <w:p w14:paraId="78DF80DA" w14:textId="77777777" w:rsidR="003B4887" w:rsidRPr="00C572AC" w:rsidRDefault="003B4887" w:rsidP="003B4887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572AC">
                  <w:rPr>
                    <w:rFonts w:ascii="Arial" w:hAnsi="Arial" w:cs="Arial"/>
                    <w:b/>
                    <w:sz w:val="20"/>
                    <w:szCs w:val="20"/>
                  </w:rPr>
                  <w:t>INSTITUTO DE FINANCIAMIENTO, PROMOCIÓN Y DESARROLLO DE IBAGUÉ - INFIBAGUÉ -</w:t>
                </w:r>
              </w:p>
            </w:tc>
            <w:tc>
              <w:tcPr>
                <w:tcW w:w="1984" w:type="dxa"/>
                <w:vAlign w:val="center"/>
              </w:tcPr>
              <w:p w14:paraId="315F34FD" w14:textId="77777777" w:rsidR="003B4887" w:rsidRPr="00E6282C" w:rsidRDefault="003B4887" w:rsidP="003B4887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282C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Código: </w:t>
                </w:r>
              </w:p>
              <w:p w14:paraId="2C80A940" w14:textId="5B7A4824" w:rsidR="003B4887" w:rsidRPr="00E6282C" w:rsidRDefault="003B4887" w:rsidP="003B4887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282C">
                  <w:rPr>
                    <w:rFonts w:ascii="Arial" w:hAnsi="Arial" w:cs="Arial"/>
                    <w:b/>
                    <w:sz w:val="20"/>
                    <w:szCs w:val="20"/>
                  </w:rPr>
                  <w:t>FOR-GC-0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50</w:t>
                </w:r>
              </w:p>
            </w:tc>
          </w:tr>
          <w:tr w:rsidR="003B4887" w:rsidRPr="004128F6" w14:paraId="78257BE1" w14:textId="77777777" w:rsidTr="003B4887">
            <w:trPr>
              <w:cantSplit/>
              <w:trHeight w:val="371"/>
            </w:trPr>
            <w:tc>
              <w:tcPr>
                <w:tcW w:w="2416" w:type="dxa"/>
                <w:vMerge/>
                <w:vAlign w:val="center"/>
              </w:tcPr>
              <w:p w14:paraId="48714870" w14:textId="77777777" w:rsidR="003B4887" w:rsidRPr="004128F6" w:rsidRDefault="003B4887" w:rsidP="003B4887">
                <w:pPr>
                  <w:pStyle w:val="Encabezado"/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6096" w:type="dxa"/>
                <w:vMerge/>
                <w:vAlign w:val="center"/>
              </w:tcPr>
              <w:p w14:paraId="3CF4C668" w14:textId="77777777" w:rsidR="003B4887" w:rsidRPr="00C572AC" w:rsidRDefault="003B4887" w:rsidP="003B4887">
                <w:pPr>
                  <w:pStyle w:val="Encabezado"/>
                  <w:jc w:val="center"/>
                  <w:rPr>
                    <w:rFonts w:ascii="Arial" w:hAnsi="Arial" w:cs="Arial"/>
                    <w:b/>
                    <w:noProof/>
                    <w:sz w:val="20"/>
                    <w:szCs w:val="20"/>
                  </w:rPr>
                </w:pPr>
              </w:p>
            </w:tc>
            <w:tc>
              <w:tcPr>
                <w:tcW w:w="1984" w:type="dxa"/>
                <w:vAlign w:val="center"/>
              </w:tcPr>
              <w:p w14:paraId="156C55D5" w14:textId="77777777" w:rsidR="003B4887" w:rsidRPr="00E6282C" w:rsidRDefault="003B4887" w:rsidP="003B4887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282C">
                  <w:rPr>
                    <w:rFonts w:ascii="Arial" w:hAnsi="Arial" w:cs="Arial"/>
                    <w:b/>
                    <w:sz w:val="20"/>
                    <w:szCs w:val="20"/>
                  </w:rPr>
                  <w:t>Versión: 0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1</w:t>
                </w:r>
              </w:p>
            </w:tc>
          </w:tr>
          <w:tr w:rsidR="003B4887" w:rsidRPr="004128F6" w14:paraId="4D3CA0D3" w14:textId="77777777" w:rsidTr="003B4887">
            <w:trPr>
              <w:cantSplit/>
              <w:trHeight w:val="374"/>
            </w:trPr>
            <w:tc>
              <w:tcPr>
                <w:tcW w:w="2416" w:type="dxa"/>
                <w:vMerge/>
              </w:tcPr>
              <w:p w14:paraId="510E6D16" w14:textId="77777777" w:rsidR="003B4887" w:rsidRPr="004128F6" w:rsidRDefault="003B4887" w:rsidP="003B4887">
                <w:pPr>
                  <w:pStyle w:val="Encabezado"/>
                  <w:rPr>
                    <w:rFonts w:ascii="Arial" w:hAnsi="Arial" w:cs="Arial"/>
                  </w:rPr>
                </w:pPr>
              </w:p>
            </w:tc>
            <w:tc>
              <w:tcPr>
                <w:tcW w:w="6096" w:type="dxa"/>
                <w:vMerge w:val="restart"/>
                <w:shd w:val="clear" w:color="auto" w:fill="auto"/>
                <w:vAlign w:val="center"/>
              </w:tcPr>
              <w:p w14:paraId="317BB2B2" w14:textId="066BC804" w:rsidR="003B4887" w:rsidRPr="00C572AC" w:rsidRDefault="003B4887" w:rsidP="003B4887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TRATAMIENTO DATOS PERSONALES</w:t>
                </w:r>
              </w:p>
            </w:tc>
            <w:tc>
              <w:tcPr>
                <w:tcW w:w="1984" w:type="dxa"/>
                <w:vAlign w:val="center"/>
              </w:tcPr>
              <w:p w14:paraId="71831800" w14:textId="6EE62001" w:rsidR="003B4887" w:rsidRPr="00E6282C" w:rsidRDefault="003B4887" w:rsidP="003B4887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282C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Pág. </w:t>
                </w:r>
                <w:r w:rsidRPr="00E6282C">
                  <w:rPr>
                    <w:rStyle w:val="Nmerodepgina"/>
                    <w:rFonts w:ascii="Arial" w:hAnsi="Arial" w:cs="Arial"/>
                    <w:b/>
                    <w:sz w:val="20"/>
                    <w:szCs w:val="20"/>
                  </w:rPr>
                  <w:fldChar w:fldCharType="begin"/>
                </w:r>
                <w:r w:rsidRPr="00E6282C">
                  <w:rPr>
                    <w:rStyle w:val="Nmerodepgina"/>
                    <w:rFonts w:ascii="Arial" w:hAnsi="Arial" w:cs="Arial"/>
                    <w:b/>
                    <w:sz w:val="20"/>
                    <w:szCs w:val="20"/>
                  </w:rPr>
                  <w:instrText xml:space="preserve"> PAGE </w:instrText>
                </w:r>
                <w:r w:rsidRPr="00E6282C">
                  <w:rPr>
                    <w:rStyle w:val="Nmerodepgina"/>
                    <w:rFonts w:ascii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Style w:val="Nmerodepgina"/>
                    <w:rFonts w:ascii="Arial" w:hAnsi="Arial" w:cs="Arial"/>
                    <w:b/>
                    <w:noProof/>
                    <w:sz w:val="20"/>
                    <w:szCs w:val="20"/>
                  </w:rPr>
                  <w:t>1</w:t>
                </w:r>
                <w:r w:rsidRPr="00E6282C">
                  <w:rPr>
                    <w:rStyle w:val="Nmerodepgina"/>
                    <w:rFonts w:ascii="Arial" w:hAnsi="Arial" w:cs="Arial"/>
                    <w:b/>
                    <w:sz w:val="20"/>
                    <w:szCs w:val="20"/>
                  </w:rPr>
                  <w:fldChar w:fldCharType="end"/>
                </w:r>
                <w:r w:rsidRPr="00E6282C">
                  <w:rPr>
                    <w:rStyle w:val="Nmerodepgina"/>
                    <w:rFonts w:ascii="Arial" w:hAnsi="Arial" w:cs="Arial"/>
                    <w:b/>
                    <w:sz w:val="20"/>
                    <w:szCs w:val="20"/>
                  </w:rPr>
                  <w:t xml:space="preserve"> de </w:t>
                </w:r>
                <w:r w:rsidRPr="00E6282C">
                  <w:rPr>
                    <w:rStyle w:val="Nmerodepgina"/>
                    <w:rFonts w:ascii="Arial" w:hAnsi="Arial" w:cs="Arial"/>
                    <w:b/>
                    <w:sz w:val="20"/>
                    <w:szCs w:val="20"/>
                  </w:rPr>
                  <w:fldChar w:fldCharType="begin"/>
                </w:r>
                <w:r w:rsidRPr="00E6282C">
                  <w:rPr>
                    <w:rStyle w:val="Nmerodepgina"/>
                    <w:rFonts w:ascii="Arial" w:hAnsi="Arial" w:cs="Arial"/>
                    <w:b/>
                    <w:sz w:val="20"/>
                    <w:szCs w:val="20"/>
                  </w:rPr>
                  <w:instrText xml:space="preserve"> NUMPAGES </w:instrText>
                </w:r>
                <w:r w:rsidRPr="00E6282C">
                  <w:rPr>
                    <w:rStyle w:val="Nmerodepgina"/>
                    <w:rFonts w:ascii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Style w:val="Nmerodepgina"/>
                    <w:rFonts w:ascii="Arial" w:hAnsi="Arial" w:cs="Arial"/>
                    <w:b/>
                    <w:noProof/>
                    <w:sz w:val="20"/>
                    <w:szCs w:val="20"/>
                  </w:rPr>
                  <w:t>1</w:t>
                </w:r>
                <w:r w:rsidRPr="00E6282C">
                  <w:rPr>
                    <w:rStyle w:val="Nmerodepgina"/>
                    <w:rFonts w:ascii="Arial" w:hAnsi="Arial" w:cs="Arial"/>
                    <w:b/>
                    <w:sz w:val="20"/>
                    <w:szCs w:val="20"/>
                  </w:rPr>
                  <w:fldChar w:fldCharType="end"/>
                </w:r>
              </w:p>
            </w:tc>
          </w:tr>
          <w:tr w:rsidR="003B4887" w:rsidRPr="004128F6" w14:paraId="272FF9B5" w14:textId="77777777" w:rsidTr="003B4887">
            <w:trPr>
              <w:cantSplit/>
              <w:trHeight w:val="690"/>
            </w:trPr>
            <w:tc>
              <w:tcPr>
                <w:tcW w:w="2416" w:type="dxa"/>
                <w:vMerge/>
              </w:tcPr>
              <w:p w14:paraId="29F29CFD" w14:textId="77777777" w:rsidR="003B4887" w:rsidRPr="004128F6" w:rsidRDefault="003B4887" w:rsidP="003B4887">
                <w:pPr>
                  <w:pStyle w:val="Encabezado"/>
                  <w:rPr>
                    <w:rFonts w:ascii="Arial" w:hAnsi="Arial" w:cs="Arial"/>
                  </w:rPr>
                </w:pPr>
              </w:p>
            </w:tc>
            <w:tc>
              <w:tcPr>
                <w:tcW w:w="6096" w:type="dxa"/>
                <w:vMerge/>
                <w:shd w:val="clear" w:color="auto" w:fill="auto"/>
                <w:vAlign w:val="center"/>
              </w:tcPr>
              <w:p w14:paraId="5B7D63AF" w14:textId="77777777" w:rsidR="003B4887" w:rsidRPr="00C572AC" w:rsidRDefault="003B4887" w:rsidP="003B4887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1984" w:type="dxa"/>
                <w:vAlign w:val="center"/>
              </w:tcPr>
              <w:p w14:paraId="74661F3E" w14:textId="77777777" w:rsidR="003B4887" w:rsidRPr="00E6282C" w:rsidRDefault="003B4887" w:rsidP="003B4887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282C">
                  <w:rPr>
                    <w:rFonts w:ascii="Arial" w:hAnsi="Arial" w:cs="Arial"/>
                    <w:b/>
                    <w:sz w:val="20"/>
                    <w:szCs w:val="20"/>
                  </w:rPr>
                  <w:t>Vigente desde:</w:t>
                </w:r>
              </w:p>
              <w:p w14:paraId="0CC9723B" w14:textId="4D54FE64" w:rsidR="003B4887" w:rsidRPr="00E6282C" w:rsidRDefault="003B4887" w:rsidP="003B4887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2025</w:t>
                </w:r>
                <w:r w:rsidRPr="00E6282C">
                  <w:rPr>
                    <w:rFonts w:ascii="Arial" w:hAnsi="Arial" w:cs="Arial"/>
                    <w:b/>
                    <w:sz w:val="20"/>
                    <w:szCs w:val="20"/>
                  </w:rPr>
                  <w:t>/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12</w:t>
                </w:r>
                <w:r w:rsidRPr="00E6282C">
                  <w:rPr>
                    <w:rFonts w:ascii="Arial" w:hAnsi="Arial" w:cs="Arial"/>
                    <w:b/>
                    <w:sz w:val="20"/>
                    <w:szCs w:val="20"/>
                  </w:rPr>
                  <w:t>/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18</w:t>
                </w:r>
              </w:p>
            </w:tc>
          </w:tr>
        </w:tbl>
        <w:p w14:paraId="72410F7B" w14:textId="77777777" w:rsidR="003E413D" w:rsidRDefault="003E413D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</w:p>
      </w:tc>
      <w:tc>
        <w:tcPr>
          <w:tcW w:w="301" w:type="dxa"/>
          <w:vAlign w:val="center"/>
        </w:tcPr>
        <w:p w14:paraId="44FBDDEA" w14:textId="77777777" w:rsidR="003E413D" w:rsidRDefault="0090275D">
          <w:pPr>
            <w:tabs>
              <w:tab w:val="left" w:pos="1026"/>
              <w:tab w:val="left" w:pos="1167"/>
              <w:tab w:val="center" w:pos="4419"/>
              <w:tab w:val="right" w:pos="8838"/>
            </w:tabs>
            <w:spacing w:line="240" w:lineRule="auto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                 </w:t>
          </w:r>
        </w:p>
      </w:tc>
    </w:tr>
  </w:tbl>
  <w:p w14:paraId="182C52A5" w14:textId="77777777" w:rsidR="003E413D" w:rsidRDefault="003E413D" w:rsidP="00DD38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3D"/>
    <w:rsid w:val="00192083"/>
    <w:rsid w:val="002567FD"/>
    <w:rsid w:val="003869D9"/>
    <w:rsid w:val="003B4887"/>
    <w:rsid w:val="003E413D"/>
    <w:rsid w:val="00543A8C"/>
    <w:rsid w:val="005E160D"/>
    <w:rsid w:val="00614AAE"/>
    <w:rsid w:val="006E0C43"/>
    <w:rsid w:val="007005B1"/>
    <w:rsid w:val="00760D06"/>
    <w:rsid w:val="008276A8"/>
    <w:rsid w:val="0090275D"/>
    <w:rsid w:val="00A70FF3"/>
    <w:rsid w:val="00B47BA8"/>
    <w:rsid w:val="00B57D6A"/>
    <w:rsid w:val="00D3218D"/>
    <w:rsid w:val="00D75CA4"/>
    <w:rsid w:val="00D961B2"/>
    <w:rsid w:val="00DD3824"/>
    <w:rsid w:val="00E47774"/>
    <w:rsid w:val="00F26912"/>
    <w:rsid w:val="00F4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38E83A9"/>
  <w15:docId w15:val="{4043B50D-66CA-46AF-9D21-82E5D500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9B7"/>
  </w:style>
  <w:style w:type="paragraph" w:styleId="Ttulo1">
    <w:name w:val="heading 1"/>
    <w:basedOn w:val="Normal"/>
    <w:link w:val="Ttulo1Car"/>
    <w:uiPriority w:val="9"/>
    <w:qFormat/>
    <w:rsid w:val="00601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73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73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73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3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73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373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373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373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h,h8,h9,h10,h18 Car,h18"/>
    <w:basedOn w:val="Normal"/>
    <w:link w:val="EncabezadoCar"/>
    <w:unhideWhenUsed/>
    <w:rsid w:val="003B19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3B19B7"/>
  </w:style>
  <w:style w:type="paragraph" w:styleId="Piedepgina">
    <w:name w:val="footer"/>
    <w:basedOn w:val="Normal"/>
    <w:link w:val="PiedepginaCar"/>
    <w:uiPriority w:val="99"/>
    <w:unhideWhenUsed/>
    <w:rsid w:val="003B19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9B7"/>
  </w:style>
  <w:style w:type="character" w:styleId="Hipervnculo">
    <w:name w:val="Hyperlink"/>
    <w:basedOn w:val="Fuentedeprrafopredeter"/>
    <w:uiPriority w:val="99"/>
    <w:unhideWhenUsed/>
    <w:rsid w:val="003B19B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D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1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A9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4069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40694C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mark5l9xxt24z">
    <w:name w:val="mark5l9xxt24z"/>
    <w:basedOn w:val="Fuentedeprrafopredeter"/>
    <w:rsid w:val="0040694C"/>
  </w:style>
  <w:style w:type="paragraph" w:styleId="NormalWeb">
    <w:name w:val="Normal (Web)"/>
    <w:basedOn w:val="Normal"/>
    <w:uiPriority w:val="99"/>
    <w:unhideWhenUsed/>
    <w:rsid w:val="009D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3845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1A0D2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1A0D26"/>
  </w:style>
  <w:style w:type="character" w:styleId="Textoennegrita">
    <w:name w:val="Strong"/>
    <w:basedOn w:val="Fuentedeprrafopredeter"/>
    <w:uiPriority w:val="22"/>
    <w:qFormat/>
    <w:rsid w:val="00F850FC"/>
    <w:rPr>
      <w:b/>
      <w:bCs/>
    </w:rPr>
  </w:style>
  <w:style w:type="character" w:customStyle="1" w:styleId="itwtqi23ioopmk3o6ert">
    <w:name w:val="itwtqi_23ioopmk3o6ert"/>
    <w:basedOn w:val="Fuentedeprrafopredeter"/>
    <w:rsid w:val="002D7606"/>
  </w:style>
  <w:style w:type="character" w:customStyle="1" w:styleId="ms-button-flexcontainer">
    <w:name w:val="ms-button-flexcontainer"/>
    <w:basedOn w:val="Fuentedeprrafopredeter"/>
    <w:rsid w:val="002D7606"/>
  </w:style>
  <w:style w:type="character" w:customStyle="1" w:styleId="ms-button-label">
    <w:name w:val="ms-button-label"/>
    <w:basedOn w:val="Fuentedeprrafopredeter"/>
    <w:rsid w:val="002D7606"/>
  </w:style>
  <w:style w:type="character" w:customStyle="1" w:styleId="Ttulo1Car">
    <w:name w:val="Título 1 Car"/>
    <w:basedOn w:val="Fuentedeprrafopredeter"/>
    <w:link w:val="Ttulo1"/>
    <w:uiPriority w:val="9"/>
    <w:rsid w:val="006012EA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styleId="nfasis">
    <w:name w:val="Emphasis"/>
    <w:basedOn w:val="Fuentedeprrafopredeter"/>
    <w:uiPriority w:val="20"/>
    <w:qFormat/>
    <w:rsid w:val="006012EA"/>
    <w:rPr>
      <w:i/>
      <w:iCs/>
    </w:rPr>
  </w:style>
  <w:style w:type="paragraph" w:customStyle="1" w:styleId="Default">
    <w:name w:val="Default"/>
    <w:rsid w:val="006012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373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373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373C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6373C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6373C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373C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373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373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">
    <w:name w:val="List"/>
    <w:basedOn w:val="Normal"/>
    <w:uiPriority w:val="99"/>
    <w:unhideWhenUsed/>
    <w:rsid w:val="006373C5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6373C5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6373C5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6373C5"/>
    <w:pPr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6373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6373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ierre">
    <w:name w:val="Closing"/>
    <w:basedOn w:val="Normal"/>
    <w:link w:val="CierreCar"/>
    <w:uiPriority w:val="99"/>
    <w:unhideWhenUsed/>
    <w:rsid w:val="006373C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6373C5"/>
  </w:style>
  <w:style w:type="paragraph" w:styleId="Continuarlista">
    <w:name w:val="List Continue"/>
    <w:basedOn w:val="Normal"/>
    <w:uiPriority w:val="99"/>
    <w:unhideWhenUsed/>
    <w:rsid w:val="006373C5"/>
    <w:pPr>
      <w:spacing w:after="120"/>
      <w:ind w:left="283"/>
      <w:contextualSpacing/>
    </w:pPr>
  </w:style>
  <w:style w:type="paragraph" w:styleId="Firma">
    <w:name w:val="Signature"/>
    <w:basedOn w:val="Normal"/>
    <w:link w:val="FirmaCar"/>
    <w:uiPriority w:val="99"/>
    <w:unhideWhenUsed/>
    <w:rsid w:val="006373C5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6373C5"/>
  </w:style>
  <w:style w:type="paragraph" w:styleId="Textoindependiente">
    <w:name w:val="Body Text"/>
    <w:basedOn w:val="Normal"/>
    <w:link w:val="TextoindependienteCar"/>
    <w:uiPriority w:val="99"/>
    <w:unhideWhenUsed/>
    <w:rsid w:val="006373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373C5"/>
  </w:style>
  <w:style w:type="paragraph" w:styleId="Sangradetextonormal">
    <w:name w:val="Body Text Indent"/>
    <w:basedOn w:val="Normal"/>
    <w:link w:val="SangradetextonormalCar"/>
    <w:uiPriority w:val="99"/>
    <w:unhideWhenUsed/>
    <w:rsid w:val="006373C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373C5"/>
  </w:style>
  <w:style w:type="paragraph" w:customStyle="1" w:styleId="Firmapuesto">
    <w:name w:val="Firma puesto"/>
    <w:basedOn w:val="Firma"/>
    <w:rsid w:val="006373C5"/>
  </w:style>
  <w:style w:type="paragraph" w:customStyle="1" w:styleId="Firmaorganizacin">
    <w:name w:val="Firma organización"/>
    <w:basedOn w:val="Firma"/>
    <w:rsid w:val="006373C5"/>
  </w:style>
  <w:style w:type="paragraph" w:customStyle="1" w:styleId="Caracteresenmarcados">
    <w:name w:val="Caracteres enmarcados"/>
    <w:basedOn w:val="Normal"/>
    <w:rsid w:val="006373C5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6373C5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6373C5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73C5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73C5"/>
  </w:style>
  <w:style w:type="character" w:styleId="Nmerodepgina">
    <w:name w:val="page number"/>
    <w:basedOn w:val="Fuentedeprrafopredeter"/>
    <w:rsid w:val="009F15E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mC+vWbP1KECPbVtEz9y9SkKn/w==">CgMxLjAyCGguZ2pkZ3hzMgloLjN6bnlzaDcyCWguMzBqMHpsbDIJaC4xZm9iOXRlOAByITFHQXExVGRiNzBzRl9EUUxidDJfX2k0LV9mZlBvTFBrdw==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LORENA BUENDIA ZULUAGA</dc:creator>
  <cp:lastModifiedBy>ANDRES LAMPREA ARROYO</cp:lastModifiedBy>
  <cp:revision>3</cp:revision>
  <dcterms:created xsi:type="dcterms:W3CDTF">2025-12-18T13:55:00Z</dcterms:created>
  <dcterms:modified xsi:type="dcterms:W3CDTF">2025-12-18T15:51:00Z</dcterms:modified>
</cp:coreProperties>
</file>